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4243F5">
        <w:tc>
          <w:tcPr>
            <w:tcW w:w="5000" w:type="pct"/>
            <w:vAlign w:val="center"/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2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243F5">
        <w:tc>
          <w:tcPr>
            <w:tcW w:w="5000" w:type="pct"/>
            <w:vAlign w:val="center"/>
            <w:hideMark/>
          </w:tcPr>
          <w:p w:rsidR="004243F5" w:rsidRDefault="00C61D4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на изыскательские</w:t>
            </w:r>
            <w:r w:rsidR="00531D1B">
              <w:rPr>
                <w:rFonts w:eastAsia="Times New Roman"/>
                <w:b/>
                <w:bCs/>
                <w:sz w:val="22"/>
                <w:szCs w:val="22"/>
              </w:rPr>
              <w:t xml:space="preserve"> работы </w:t>
            </w:r>
          </w:p>
        </w:tc>
      </w:tr>
      <w:tr w:rsidR="004243F5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vertAnchor="text" w:horzAnchor="margin" w:tblpXSpec="center" w:tblpY="31"/>
              <w:tblW w:w="3373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060"/>
            </w:tblGrid>
            <w:tr w:rsidR="00C61D48" w:rsidTr="00C61D48">
              <w:trPr>
                <w:trHeight w:val="1158"/>
              </w:trPr>
              <w:tc>
                <w:tcPr>
                  <w:tcW w:w="0" w:type="auto"/>
                  <w:vAlign w:val="center"/>
                  <w:hideMark/>
                </w:tcPr>
                <w:p w:rsidR="00C61D48" w:rsidRDefault="00C61D48" w:rsidP="00C61D48">
                  <w:pPr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Подготовка документации по планировке территории, с учетом выполнения инженерных изысканий для данной документации под объектами строительства/реконструкции в зоне функционирования филиала АЭС. Инженерно-геологические изыскания</w:t>
                  </w:r>
                </w:p>
              </w:tc>
            </w:tr>
            <w:tr w:rsidR="00C61D48" w:rsidTr="00C61D48">
              <w:tc>
                <w:tcPr>
                  <w:tcW w:w="0" w:type="auto"/>
                  <w:vAlign w:val="center"/>
                  <w:hideMark/>
                </w:tcPr>
                <w:p w:rsidR="00C61D48" w:rsidRDefault="00C61D48" w:rsidP="00F527FB">
                  <w:pPr>
                    <w:rPr>
                      <w:rFonts w:eastAsia="Times New Roman"/>
                      <w:sz w:val="22"/>
                      <w:szCs w:val="22"/>
                    </w:rPr>
                  </w:pPr>
                </w:p>
              </w:tc>
            </w:tr>
          </w:tbl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4243F5" w:rsidRDefault="004243F5">
      <w:pPr>
        <w:rPr>
          <w:rFonts w:eastAsia="Times New Roman"/>
          <w:vanish/>
        </w:rPr>
      </w:pPr>
    </w:p>
    <w:p w:rsidR="004243F5" w:rsidRDefault="004243F5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4028"/>
        <w:gridCol w:w="3350"/>
        <w:gridCol w:w="1685"/>
        <w:gridCol w:w="1105"/>
      </w:tblGrid>
      <w:tr w:rsidR="004243F5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4243F5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4243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Инженерно-геологическая, гидрогеологическая рекогносцировка при проходимости: удовлетворительной. Категория сложности III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Инженерно-геологические и инженерно-экологические изыскания для строительства. 1999 г. Глава 1. Инженерно-геологическое, инженерно-гидрогеологическое и инженерно-экологическое рекогносцировочное (маршрутное) обследование Таблица 009. Рекогносцировочное обследование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A=0.0234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км маршрута)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A * Количество *</w:t>
            </w:r>
            <w:r w:rsidR="004C42E8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="004C42E8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="004C42E8">
              <w:rPr>
                <w:rFonts w:eastAsia="Times New Roman"/>
                <w:sz w:val="22"/>
                <w:szCs w:val="22"/>
              </w:rPr>
              <w:t xml:space="preserve"> * K1</w:t>
            </w:r>
            <w:r w:rsidR="004C42E8">
              <w:rPr>
                <w:rFonts w:eastAsia="Times New Roman"/>
                <w:sz w:val="22"/>
                <w:szCs w:val="22"/>
              </w:rPr>
              <w:br/>
            </w:r>
            <w:r w:rsidR="004C42E8">
              <w:rPr>
                <w:rFonts w:eastAsia="Times New Roman"/>
                <w:sz w:val="22"/>
                <w:szCs w:val="22"/>
              </w:rPr>
              <w:br/>
              <w:t xml:space="preserve">23.4 </w:t>
            </w:r>
            <w:proofErr w:type="spellStart"/>
            <w:r w:rsidR="004C42E8"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 w:rsidR="004C42E8">
              <w:rPr>
                <w:rFonts w:eastAsia="Times New Roman"/>
                <w:sz w:val="22"/>
                <w:szCs w:val="22"/>
              </w:rPr>
              <w:t xml:space="preserve"> * 1 * 52.94</w:t>
            </w:r>
            <w:r>
              <w:rPr>
                <w:rFonts w:eastAsia="Times New Roman"/>
                <w:sz w:val="22"/>
                <w:szCs w:val="22"/>
              </w:rPr>
              <w:t xml:space="preserve"> * 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8563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  <w:r w:rsidR="004C42E8">
              <w:rPr>
                <w:rFonts w:eastAsia="Times New Roman"/>
                <w:sz w:val="22"/>
                <w:szCs w:val="22"/>
              </w:rPr>
              <w:t xml:space="preserve"> 363</w:t>
            </w: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EC04E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инд. 2 кв.2021</w:t>
            </w:r>
            <w:r w:rsidR="00856378">
              <w:rPr>
                <w:rFonts w:eastAsia="Times New Roman"/>
                <w:sz w:val="22"/>
                <w:szCs w:val="22"/>
              </w:rPr>
              <w:t xml:space="preserve"> г. к 01.01.1991 на </w:t>
            </w:r>
            <w:proofErr w:type="spellStart"/>
            <w:r w:rsidR="00856378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="00856378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F741F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52.94</w:t>
            </w:r>
            <w:r w:rsidR="00531D1B">
              <w:rPr>
                <w:rFonts w:eastAsia="Times New Roman"/>
                <w:sz w:val="22"/>
                <w:szCs w:val="22"/>
              </w:rPr>
              <w:br/>
              <w:t xml:space="preserve">Письмо Минстроя России от </w:t>
            </w:r>
            <w:r>
              <w:rPr>
                <w:rFonts w:eastAsia="Times New Roman"/>
                <w:sz w:val="22"/>
                <w:szCs w:val="22"/>
              </w:rPr>
              <w:t>04.05.2021</w:t>
            </w:r>
            <w:r w:rsidR="00856378" w:rsidRPr="00856378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№18410</w:t>
            </w:r>
            <w:r w:rsidR="00856378" w:rsidRPr="00856378">
              <w:rPr>
                <w:rFonts w:eastAsia="Times New Roman"/>
                <w:sz w:val="22"/>
                <w:szCs w:val="22"/>
              </w:rPr>
              <w:t>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Дополнительные расходы на работы и услуги, перечисленные в пункте 12 Общих указаний Справочников, а также непредвиденные расходы, связанные с тампонажем скважин, строительством временных зданий и сооружений в размере не менее 10 % сметной стоимости изыскательских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рабо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1.1</w:t>
            </w:r>
            <w:r>
              <w:rPr>
                <w:rFonts w:eastAsia="Times New Roman"/>
                <w:sz w:val="22"/>
                <w:szCs w:val="22"/>
              </w:rPr>
              <w:br/>
              <w:t>Методическое пособие Выпуск 1, 2004 г, Часть 3, п.3.7.6в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Колонковое бурение скважины диаметром до 160 мм, глубиной, м: до 15. Категория породы 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Инженерно-геологические и инженерно-экологические изыскания для строительства. 1999 г. Глава 4. Колонковое бурение Таблица 017. Колонковое бурение скважин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A=0.0360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30 (1 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30 * </w:t>
            </w:r>
            <w:r w:rsidR="004C42E8" w:rsidRPr="004C42E8">
              <w:rPr>
                <w:rFonts w:eastAsia="Times New Roman"/>
                <w:sz w:val="22"/>
                <w:szCs w:val="22"/>
              </w:rPr>
              <w:t xml:space="preserve">52.94 </w:t>
            </w:r>
            <w:r>
              <w:rPr>
                <w:rFonts w:eastAsia="Times New Roman"/>
                <w:sz w:val="22"/>
                <w:szCs w:val="22"/>
              </w:rPr>
              <w:t>* 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4C42E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62 893</w:t>
            </w: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F741F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инд. 2 кв.2021</w:t>
            </w:r>
            <w:r w:rsidR="00856378" w:rsidRPr="00856378">
              <w:rPr>
                <w:rFonts w:eastAsia="Times New Roman"/>
                <w:sz w:val="22"/>
                <w:szCs w:val="22"/>
              </w:rPr>
              <w:t xml:space="preserve"> г.</w:t>
            </w:r>
            <w:r w:rsidR="00856378">
              <w:rPr>
                <w:rFonts w:eastAsia="Times New Roman"/>
                <w:sz w:val="22"/>
                <w:szCs w:val="22"/>
              </w:rPr>
              <w:t xml:space="preserve"> </w:t>
            </w:r>
            <w:r w:rsidR="00856378" w:rsidRPr="00856378">
              <w:rPr>
                <w:rFonts w:eastAsia="Times New Roman"/>
                <w:sz w:val="22"/>
                <w:szCs w:val="22"/>
              </w:rPr>
              <w:t xml:space="preserve">к 01.01.1991 на </w:t>
            </w:r>
            <w:proofErr w:type="spellStart"/>
            <w:r w:rsidR="00856378" w:rsidRPr="00856378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="00856378" w:rsidRPr="00856378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741FF" w:rsidRPr="00F741FF" w:rsidRDefault="00F741FF" w:rsidP="00F741F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F741FF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F741FF">
              <w:rPr>
                <w:rFonts w:eastAsia="Times New Roman"/>
                <w:sz w:val="22"/>
                <w:szCs w:val="22"/>
              </w:rPr>
              <w:t xml:space="preserve"> = 52.94</w:t>
            </w:r>
          </w:p>
          <w:p w:rsidR="004243F5" w:rsidRDefault="00F741FF" w:rsidP="00F741FF">
            <w:pPr>
              <w:rPr>
                <w:rFonts w:eastAsia="Times New Roman"/>
                <w:sz w:val="22"/>
                <w:szCs w:val="22"/>
              </w:rPr>
            </w:pPr>
            <w:r w:rsidRPr="00F741FF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Дополнительные расходы на работы и услуги, перечисленные в пункте 12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Общих указаний Справочников, а также непредвиденные расходы, связанные с тампонажем скважин, строительством временных зданий и сооружений в размере не менее 10 % сметной стоимости изыскательских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рабо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K1 = 1.1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Методическое пособие Выпуск 1, </w:t>
            </w:r>
            <w:r>
              <w:rPr>
                <w:rFonts w:eastAsia="Times New Roman"/>
                <w:sz w:val="22"/>
                <w:szCs w:val="22"/>
              </w:rPr>
              <w:lastRenderedPageBreak/>
              <w:t>2004 г, Часть 3, п.3.7.6в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Колонковое бурение скважины диаметром до 160 мм, глубиной, м: до 15. Категория породы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Инженерно-геологические и инженерно-экологические изыскания для строительства. 1999 г. Глава 4. Колонковое бурение Таблица 017. Колонковое бурение скважин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A=0.0384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20 (1 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38.4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20 * </w:t>
            </w:r>
            <w:r w:rsidR="004C42E8" w:rsidRPr="004C42E8">
              <w:rPr>
                <w:rFonts w:eastAsia="Times New Roman"/>
                <w:sz w:val="22"/>
                <w:szCs w:val="22"/>
              </w:rPr>
              <w:t xml:space="preserve">52.94 </w:t>
            </w:r>
            <w:r>
              <w:rPr>
                <w:rFonts w:eastAsia="Times New Roman"/>
                <w:sz w:val="22"/>
                <w:szCs w:val="22"/>
              </w:rPr>
              <w:t>* 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4C42E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44 724</w:t>
            </w: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F741FF">
            <w:pPr>
              <w:rPr>
                <w:rFonts w:eastAsia="Times New Roman"/>
                <w:sz w:val="22"/>
                <w:szCs w:val="22"/>
              </w:rPr>
            </w:pPr>
            <w:r w:rsidRPr="00F741FF">
              <w:rPr>
                <w:rFonts w:eastAsia="Times New Roman"/>
                <w:sz w:val="22"/>
                <w:szCs w:val="22"/>
              </w:rPr>
              <w:t xml:space="preserve">инд. 2 кв.2021 г. к 01.01.1991 на </w:t>
            </w:r>
            <w:proofErr w:type="spellStart"/>
            <w:r w:rsidRPr="00F741FF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F741FF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741FF" w:rsidRPr="00F741FF" w:rsidRDefault="00F741FF" w:rsidP="00F741F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F741FF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F741FF">
              <w:rPr>
                <w:rFonts w:eastAsia="Times New Roman"/>
                <w:sz w:val="22"/>
                <w:szCs w:val="22"/>
              </w:rPr>
              <w:t xml:space="preserve"> = 52.94</w:t>
            </w:r>
          </w:p>
          <w:p w:rsidR="004243F5" w:rsidRDefault="00F741FF" w:rsidP="00F741FF">
            <w:pPr>
              <w:rPr>
                <w:rFonts w:eastAsia="Times New Roman"/>
                <w:sz w:val="22"/>
                <w:szCs w:val="22"/>
              </w:rPr>
            </w:pPr>
            <w:r w:rsidRPr="00F741FF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Дополнительные расходы на работы и услуги, перечисленные в пункте 12 Общих указаний Справочников, а также непредвиденные расходы, связанные с тампонажем скважин, строительством временных зданий и сооружений в размере не менее 10 % сметной стоимости изыскательских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рабо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1.1</w:t>
            </w:r>
            <w:r>
              <w:rPr>
                <w:rFonts w:eastAsia="Times New Roman"/>
                <w:sz w:val="22"/>
                <w:szCs w:val="22"/>
              </w:rPr>
              <w:br/>
              <w:t>Методическое пособие Выпуск 1, 2004 г, Часть 3, п.3.7.6в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Колонковое бурение скважины диаметром до 160 мм, глубиной, м: до 15. Категория породы III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Инженерно-геологические и инженерно-экологические изыскания для строительства. 1999 г. Глава 4. Колонковое бурение Таблица 017. Колонковое бурение скважин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A=0.0426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10 (1 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42.6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10 * </w:t>
            </w:r>
            <w:r w:rsidR="004C42E8" w:rsidRPr="004C42E8">
              <w:rPr>
                <w:rFonts w:eastAsia="Times New Roman"/>
                <w:sz w:val="22"/>
                <w:szCs w:val="22"/>
              </w:rPr>
              <w:t xml:space="preserve">52.94 </w:t>
            </w:r>
            <w:r>
              <w:rPr>
                <w:rFonts w:eastAsia="Times New Roman"/>
                <w:sz w:val="22"/>
                <w:szCs w:val="22"/>
              </w:rPr>
              <w:t>* 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4C42E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24 808</w:t>
            </w: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F741FF">
            <w:pPr>
              <w:rPr>
                <w:rFonts w:eastAsia="Times New Roman"/>
                <w:sz w:val="22"/>
                <w:szCs w:val="22"/>
              </w:rPr>
            </w:pPr>
            <w:r w:rsidRPr="00F741FF">
              <w:rPr>
                <w:rFonts w:eastAsia="Times New Roman"/>
                <w:sz w:val="22"/>
                <w:szCs w:val="22"/>
              </w:rPr>
              <w:t xml:space="preserve">инд. 2 кв.2021 г. к 01.01.1991 на </w:t>
            </w:r>
            <w:proofErr w:type="spellStart"/>
            <w:r w:rsidRPr="00F741FF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F741FF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741FF" w:rsidRPr="00F741FF" w:rsidRDefault="00F741FF" w:rsidP="00F741F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F741FF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F741FF">
              <w:rPr>
                <w:rFonts w:eastAsia="Times New Roman"/>
                <w:sz w:val="22"/>
                <w:szCs w:val="22"/>
              </w:rPr>
              <w:t xml:space="preserve"> = 52.94</w:t>
            </w:r>
          </w:p>
          <w:p w:rsidR="004243F5" w:rsidRDefault="00F741FF" w:rsidP="00F741FF">
            <w:pPr>
              <w:rPr>
                <w:rFonts w:eastAsia="Times New Roman"/>
                <w:sz w:val="22"/>
                <w:szCs w:val="22"/>
              </w:rPr>
            </w:pPr>
            <w:r w:rsidRPr="00F741FF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Дополнительные расходы на работы и услуги, перечисленные в пункте 12 Общих указаний Справочников, а также непредвиденные расходы, связанные с тампонажем скважин, строительством временных зданий и сооружений в размере не менее 10 % сметной стоимости изыскательских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рабо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1.1</w:t>
            </w:r>
            <w:r>
              <w:rPr>
                <w:rFonts w:eastAsia="Times New Roman"/>
                <w:sz w:val="22"/>
                <w:szCs w:val="22"/>
              </w:rPr>
              <w:br/>
              <w:t>Методическое пособие Выпуск 1, 2004 г, Часть 3, п.3.7.6в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Колонковое бурение скважины диаметром до 160 мм, глубиной, м: до 15. Категория породы IV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Инженерно-геологические и инженерно-экологические изыскания для строительства. 1999 г. Глава 4. Колонковое бурение Таблица 017. Колонковое бурение скважин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A=0.0456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lastRenderedPageBreak/>
              <w:t>Количество = 10 (1 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45.6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10 * </w:t>
            </w:r>
            <w:r w:rsidR="004C42E8" w:rsidRPr="004C42E8">
              <w:rPr>
                <w:rFonts w:eastAsia="Times New Roman"/>
                <w:sz w:val="22"/>
                <w:szCs w:val="22"/>
              </w:rPr>
              <w:t xml:space="preserve">52.94 </w:t>
            </w:r>
            <w:r>
              <w:rPr>
                <w:rFonts w:eastAsia="Times New Roman"/>
                <w:sz w:val="22"/>
                <w:szCs w:val="22"/>
              </w:rPr>
              <w:t>* 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4C42E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26 555</w:t>
            </w: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F741FF">
            <w:pPr>
              <w:rPr>
                <w:rFonts w:eastAsia="Times New Roman"/>
                <w:sz w:val="22"/>
                <w:szCs w:val="22"/>
              </w:rPr>
            </w:pPr>
            <w:r w:rsidRPr="00F741FF">
              <w:rPr>
                <w:rFonts w:eastAsia="Times New Roman"/>
                <w:sz w:val="22"/>
                <w:szCs w:val="22"/>
              </w:rPr>
              <w:t xml:space="preserve">инд. 2 кв.2021 г. к 01.01.1991 на </w:t>
            </w:r>
            <w:proofErr w:type="spellStart"/>
            <w:r w:rsidRPr="00F741FF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F741FF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741FF" w:rsidRPr="00F741FF" w:rsidRDefault="00F741FF" w:rsidP="00F741F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F741FF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F741FF">
              <w:rPr>
                <w:rFonts w:eastAsia="Times New Roman"/>
                <w:sz w:val="22"/>
                <w:szCs w:val="22"/>
              </w:rPr>
              <w:t xml:space="preserve"> = 52.94</w:t>
            </w:r>
          </w:p>
          <w:p w:rsidR="004243F5" w:rsidRDefault="00F741FF" w:rsidP="00F741FF">
            <w:pPr>
              <w:rPr>
                <w:rFonts w:eastAsia="Times New Roman"/>
                <w:sz w:val="22"/>
                <w:szCs w:val="22"/>
              </w:rPr>
            </w:pPr>
            <w:r w:rsidRPr="00F741FF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Дополнительные расходы на работы и услуги, перечисленные в пункте 12 Общих указаний Справочников, а также непредвиденные расходы, связанные с тампонажем скважин, строительством временных зданий и сооружений в размере не менее 10 % сметной стоимости изыскательских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рабо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1.1</w:t>
            </w:r>
            <w:r>
              <w:rPr>
                <w:rFonts w:eastAsia="Times New Roman"/>
                <w:sz w:val="22"/>
                <w:szCs w:val="22"/>
              </w:rPr>
              <w:br/>
              <w:t>Методическое пособие Выпуск 1, 2004 г, Часть 3, п.3.7.6в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Крепление скважин при бурении глубиной, м: св. 10 до 20. Диаметр скважины, мм: св. 127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Инженерно-геологические и инженерно-экологические изыскания для строительства. 1999 г. Глава 3. Ручное бурение и бурение переносными буровыми установками Таблица 015. Гидрогеологические наблюдения и крепление скважины обсадными трубами п.7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A=0.0065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70 (1 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6.5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70 * </w:t>
            </w:r>
            <w:r w:rsidR="004C42E8" w:rsidRPr="004C42E8">
              <w:rPr>
                <w:rFonts w:eastAsia="Times New Roman"/>
                <w:sz w:val="22"/>
                <w:szCs w:val="22"/>
              </w:rPr>
              <w:t xml:space="preserve">52.94 </w:t>
            </w:r>
            <w:r>
              <w:rPr>
                <w:rFonts w:eastAsia="Times New Roman"/>
                <w:sz w:val="22"/>
                <w:szCs w:val="22"/>
              </w:rPr>
              <w:t>* 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4C42E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26 496</w:t>
            </w: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F741FF">
            <w:pPr>
              <w:rPr>
                <w:rFonts w:eastAsia="Times New Roman"/>
                <w:sz w:val="22"/>
                <w:szCs w:val="22"/>
              </w:rPr>
            </w:pPr>
            <w:r w:rsidRPr="00F741FF">
              <w:rPr>
                <w:rFonts w:eastAsia="Times New Roman"/>
                <w:sz w:val="22"/>
                <w:szCs w:val="22"/>
              </w:rPr>
              <w:t xml:space="preserve">инд. 2 кв.2021 г. к 01.01.1991 на </w:t>
            </w:r>
            <w:proofErr w:type="spellStart"/>
            <w:r w:rsidRPr="00F741FF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F741FF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741FF" w:rsidRPr="00F741FF" w:rsidRDefault="00F741FF" w:rsidP="00F741F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F741FF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F741FF">
              <w:rPr>
                <w:rFonts w:eastAsia="Times New Roman"/>
                <w:sz w:val="22"/>
                <w:szCs w:val="22"/>
              </w:rPr>
              <w:t xml:space="preserve"> = 52.94</w:t>
            </w:r>
          </w:p>
          <w:p w:rsidR="004243F5" w:rsidRDefault="00F741FF" w:rsidP="00F741FF">
            <w:pPr>
              <w:rPr>
                <w:rFonts w:eastAsia="Times New Roman"/>
                <w:sz w:val="22"/>
                <w:szCs w:val="22"/>
              </w:rPr>
            </w:pPr>
            <w:r w:rsidRPr="00F741FF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Дополнительные расходы на работы и услуги, перечисленные в пункте 12 Общих указаний Справочников, а также непредвиденные расходы, связанные с тампонажем скважин, строительством временных зданий и сооружений в размере не менее 10 % сметной стоимости изыскательских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рабо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1.1</w:t>
            </w:r>
            <w:r>
              <w:rPr>
                <w:rFonts w:eastAsia="Times New Roman"/>
                <w:sz w:val="22"/>
                <w:szCs w:val="22"/>
              </w:rPr>
              <w:br/>
              <w:t>Методическое пособие Выпуск 1, 2004 г, Часть 3, п.3.7.6в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Гидрогеологические наблюдения при бурении скважины диаметром, мм: до 160. Глубина скважины, м: до 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Инженерно-геологические и инженерно-экологические изыскания для строительства. 1999 г. Глава 4. Колонковое бурение Таблица 018. Сопутствующие работы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A=0.0016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70 (1 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1.6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70 * </w:t>
            </w:r>
            <w:r w:rsidR="004C42E8" w:rsidRPr="004C42E8">
              <w:rPr>
                <w:rFonts w:eastAsia="Times New Roman"/>
                <w:sz w:val="22"/>
                <w:szCs w:val="22"/>
              </w:rPr>
              <w:t xml:space="preserve">52.94 </w:t>
            </w:r>
            <w:r>
              <w:rPr>
                <w:rFonts w:eastAsia="Times New Roman"/>
                <w:sz w:val="22"/>
                <w:szCs w:val="22"/>
              </w:rPr>
              <w:t>* 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4C42E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6 522</w:t>
            </w: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F741FF">
            <w:pPr>
              <w:rPr>
                <w:rFonts w:eastAsia="Times New Roman"/>
                <w:sz w:val="22"/>
                <w:szCs w:val="22"/>
              </w:rPr>
            </w:pPr>
            <w:r w:rsidRPr="00F741FF">
              <w:rPr>
                <w:rFonts w:eastAsia="Times New Roman"/>
                <w:sz w:val="22"/>
                <w:szCs w:val="22"/>
              </w:rPr>
              <w:t xml:space="preserve">инд. 2 кв.2021 г. к 01.01.1991 на </w:t>
            </w:r>
            <w:proofErr w:type="spellStart"/>
            <w:r w:rsidRPr="00F741FF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F741FF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741FF" w:rsidRPr="00F741FF" w:rsidRDefault="00F741FF" w:rsidP="00F741F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F741FF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F741FF">
              <w:rPr>
                <w:rFonts w:eastAsia="Times New Roman"/>
                <w:sz w:val="22"/>
                <w:szCs w:val="22"/>
              </w:rPr>
              <w:t xml:space="preserve"> = 52.94</w:t>
            </w:r>
          </w:p>
          <w:p w:rsidR="004243F5" w:rsidRDefault="00F741FF" w:rsidP="00F741FF">
            <w:pPr>
              <w:rPr>
                <w:rFonts w:eastAsia="Times New Roman"/>
                <w:sz w:val="22"/>
                <w:szCs w:val="22"/>
              </w:rPr>
            </w:pPr>
            <w:r w:rsidRPr="00F741FF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Дополнительные расходы на работы и услуги, перечисленные в пункте 12 Общих указаний Справочников, а также непредвиденные расходы, связанные с тампонажем скважин, строительством временных зданий и сооружений в размере не менее 10 % сметной стоимости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изыскательских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рабо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K1 = 1.1</w:t>
            </w:r>
            <w:r>
              <w:rPr>
                <w:rFonts w:eastAsia="Times New Roman"/>
                <w:sz w:val="22"/>
                <w:szCs w:val="22"/>
              </w:rPr>
              <w:br/>
              <w:t>Методическое пособие Выпуск 1, 2004 г, Часть 3, п.3.7.6в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Расходы по организации и ликвидации работ на объекте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ОУ п.13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3F5" w:rsidRDefault="004C42E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11 602</w:t>
            </w:r>
          </w:p>
        </w:tc>
      </w:tr>
      <w:tr w:rsidR="004243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Расходы по внешнему транспорту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ОУ п.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25,2 %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3F5" w:rsidRDefault="004C42E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48 727</w:t>
            </w:r>
          </w:p>
        </w:tc>
      </w:tr>
      <w:tr w:rsidR="004243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Инженерно-геологическая, гидрогеологическая рекогносцировка при проходимости: удовлетворительной. Категория сложности III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Инженерно-геологические и инженерно-экологические изыскания для строительства. 1999 г. Глава 1. Инженерно-геологическое, инженерно-гидрогеологическое и инженерно-экологическое рекогносцировочное (маршрутное) обследование Таблица 009. Рекогносцировочное обследование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A=0.0360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км маршрута)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</w:t>
            </w:r>
            <w:r w:rsidR="004C42E8" w:rsidRPr="004C42E8">
              <w:rPr>
                <w:rFonts w:eastAsia="Times New Roman"/>
                <w:sz w:val="22"/>
                <w:szCs w:val="22"/>
              </w:rPr>
              <w:t>52.94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4C42E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1 906</w:t>
            </w: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F741FF">
            <w:pPr>
              <w:rPr>
                <w:rFonts w:eastAsia="Times New Roman"/>
                <w:sz w:val="22"/>
                <w:szCs w:val="22"/>
              </w:rPr>
            </w:pPr>
            <w:r w:rsidRPr="00F741FF">
              <w:rPr>
                <w:rFonts w:eastAsia="Times New Roman"/>
                <w:sz w:val="22"/>
                <w:szCs w:val="22"/>
              </w:rPr>
              <w:t xml:space="preserve">инд. 2 кв.2021 г. к 01.01.1991 на </w:t>
            </w:r>
            <w:proofErr w:type="spellStart"/>
            <w:r w:rsidRPr="00F741FF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F741FF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741FF" w:rsidRPr="00F741FF" w:rsidRDefault="00F741FF" w:rsidP="00F741F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F741FF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F741FF">
              <w:rPr>
                <w:rFonts w:eastAsia="Times New Roman"/>
                <w:sz w:val="22"/>
                <w:szCs w:val="22"/>
              </w:rPr>
              <w:t xml:space="preserve"> = 52.94</w:t>
            </w:r>
          </w:p>
          <w:p w:rsidR="004243F5" w:rsidRDefault="00F741FF" w:rsidP="00F741FF">
            <w:pPr>
              <w:rPr>
                <w:rFonts w:eastAsia="Times New Roman"/>
                <w:sz w:val="22"/>
                <w:szCs w:val="22"/>
              </w:rPr>
            </w:pPr>
            <w:r w:rsidRPr="00F741FF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Отбор монолитов с глубины, м: св. 10 до 20. Из буровых скважин (связные грунты)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Инженерно-геологические и инженерно-экологические изыскания для строительства. 1999 г. Глава 16. Отбор проб Таблица 057. Цены на отбор монолитов связных и несвязных грунтов для лабораторных исследований из буровых скважин, горных выработок и котлованов.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A=0.0306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16 (1 монолит)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30.6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16 * </w:t>
            </w:r>
            <w:r w:rsidR="004C42E8" w:rsidRPr="004C42E8">
              <w:rPr>
                <w:rFonts w:eastAsia="Times New Roman"/>
                <w:sz w:val="22"/>
                <w:szCs w:val="22"/>
              </w:rPr>
              <w:t>52.94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4C42E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25 919</w:t>
            </w: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F741FF">
            <w:pPr>
              <w:rPr>
                <w:rFonts w:eastAsia="Times New Roman"/>
                <w:sz w:val="22"/>
                <w:szCs w:val="22"/>
              </w:rPr>
            </w:pPr>
            <w:r w:rsidRPr="00F741FF">
              <w:rPr>
                <w:rFonts w:eastAsia="Times New Roman"/>
                <w:sz w:val="22"/>
                <w:szCs w:val="22"/>
              </w:rPr>
              <w:t xml:space="preserve">инд. 2 кв.2021 г. к 01.01.1991 на </w:t>
            </w:r>
            <w:proofErr w:type="spellStart"/>
            <w:r w:rsidRPr="00F741FF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F741FF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741FF" w:rsidRPr="00F741FF" w:rsidRDefault="00F741FF" w:rsidP="00F741F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F741FF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F741FF">
              <w:rPr>
                <w:rFonts w:eastAsia="Times New Roman"/>
                <w:sz w:val="22"/>
                <w:szCs w:val="22"/>
              </w:rPr>
              <w:t xml:space="preserve"> = 52.94</w:t>
            </w:r>
          </w:p>
          <w:p w:rsidR="004243F5" w:rsidRDefault="00F741FF" w:rsidP="00F741FF">
            <w:pPr>
              <w:rPr>
                <w:rFonts w:eastAsia="Times New Roman"/>
                <w:sz w:val="22"/>
                <w:szCs w:val="22"/>
              </w:rPr>
            </w:pPr>
            <w:r w:rsidRPr="00F741FF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Комплексные исследования физико-механических свойств глинистых грунтов. Плотность и влажность. Состав: плотность, влажность, плотность сухого грунта, коэффициент пористости, степень влажности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Инженерно-геологические и инженерно-экологические изыскания для строительства. 1999 г. Глава 17. Единичные определения и комплексные исследования (испытания) физико-механических свойств грунтов (пород) Таблица 63. Цены на комплексные исследования физико-механических свойств глинистых грунтов.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A=0.0097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16 (1 образец)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9.7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16 * </w:t>
            </w:r>
            <w:r w:rsidR="004C42E8" w:rsidRPr="004C42E8">
              <w:rPr>
                <w:rFonts w:eastAsia="Times New Roman"/>
                <w:sz w:val="22"/>
                <w:szCs w:val="22"/>
              </w:rPr>
              <w:t>52.94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4C42E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8 216</w:t>
            </w: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F741FF">
            <w:pPr>
              <w:rPr>
                <w:rFonts w:eastAsia="Times New Roman"/>
                <w:sz w:val="22"/>
                <w:szCs w:val="22"/>
              </w:rPr>
            </w:pPr>
            <w:r w:rsidRPr="00F741FF">
              <w:rPr>
                <w:rFonts w:eastAsia="Times New Roman"/>
                <w:sz w:val="22"/>
                <w:szCs w:val="22"/>
              </w:rPr>
              <w:t xml:space="preserve">инд. 2 кв.2021 г. к 01.01.1991 на </w:t>
            </w:r>
            <w:proofErr w:type="spellStart"/>
            <w:r w:rsidRPr="00F741FF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F741FF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741FF" w:rsidRPr="00F741FF" w:rsidRDefault="00F741FF" w:rsidP="00F741F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F741FF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F741FF">
              <w:rPr>
                <w:rFonts w:eastAsia="Times New Roman"/>
                <w:sz w:val="22"/>
                <w:szCs w:val="22"/>
              </w:rPr>
              <w:t xml:space="preserve"> = 52.94</w:t>
            </w:r>
          </w:p>
          <w:p w:rsidR="004243F5" w:rsidRDefault="00F741FF" w:rsidP="00F741FF">
            <w:pPr>
              <w:rPr>
                <w:rFonts w:eastAsia="Times New Roman"/>
                <w:sz w:val="22"/>
                <w:szCs w:val="22"/>
              </w:rPr>
            </w:pPr>
            <w:r w:rsidRPr="00F741FF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Комплексные исследования физико-механических свойств песчаных грунтов. Полный комплекс определений физических свойств. Влажность, плотность в рыхлом и уплотненном состоянии, плотность частиц грунта. Гранулометрический анализ ситовым методом. Коэффициент фильтрации, угол естественного откоса в сухом состоянии и под водой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Инженерно-геологические и инженерно-экологические изыскания для строительства. 1999 г. Глава 17. Единичные определения и комплексные исследования (испытания) физико-механических свойств грунтов (пород) Таблица 65. Цены на комплексные исследования физико-механических свойств песчаных грунтов.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A=0.0455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16 (1 образец)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45.5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16 * </w:t>
            </w:r>
            <w:r w:rsidR="004C42E8" w:rsidRPr="004C42E8">
              <w:rPr>
                <w:rFonts w:eastAsia="Times New Roman"/>
                <w:sz w:val="22"/>
                <w:szCs w:val="22"/>
              </w:rPr>
              <w:t>52.94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4C42E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38 540</w:t>
            </w: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F741FF">
            <w:pPr>
              <w:rPr>
                <w:rFonts w:eastAsia="Times New Roman"/>
                <w:sz w:val="22"/>
                <w:szCs w:val="22"/>
              </w:rPr>
            </w:pPr>
            <w:r w:rsidRPr="00F741FF">
              <w:rPr>
                <w:rFonts w:eastAsia="Times New Roman"/>
                <w:sz w:val="22"/>
                <w:szCs w:val="22"/>
              </w:rPr>
              <w:t xml:space="preserve">инд. 2 кв.2021 г. к 01.01.1991 на </w:t>
            </w:r>
            <w:proofErr w:type="spellStart"/>
            <w:r w:rsidRPr="00F741FF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F741FF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741FF" w:rsidRPr="00F741FF" w:rsidRDefault="00F741FF" w:rsidP="00F741F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F741FF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F741FF">
              <w:rPr>
                <w:rFonts w:eastAsia="Times New Roman"/>
                <w:sz w:val="22"/>
                <w:szCs w:val="22"/>
              </w:rPr>
              <w:t xml:space="preserve"> = 52.94</w:t>
            </w:r>
          </w:p>
          <w:p w:rsidR="004243F5" w:rsidRDefault="00F741FF" w:rsidP="00F741FF">
            <w:pPr>
              <w:rPr>
                <w:rFonts w:eastAsia="Times New Roman"/>
                <w:sz w:val="22"/>
                <w:szCs w:val="22"/>
              </w:rPr>
            </w:pPr>
            <w:r w:rsidRPr="00F741FF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Определение коррозионной активности грунтов и воды. Коррозионная активность грунтов по отношению к стали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Инженерно-геологические и инженерно-экологические изыскания для строительства. 1999 г. Глава 18. Единичные определения и комплексные исследования химического состава грунтов (почв) и воды Таблица 075. Цены на определение коррозионной активности грунтов и воды.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A=0.0182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16 (1 образец)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18.2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16 * </w:t>
            </w:r>
            <w:r w:rsidR="004C42E8" w:rsidRPr="004C42E8">
              <w:rPr>
                <w:rFonts w:eastAsia="Times New Roman"/>
                <w:sz w:val="22"/>
                <w:szCs w:val="22"/>
              </w:rPr>
              <w:t>52.94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4C42E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15 416</w:t>
            </w: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F741FF">
            <w:pPr>
              <w:rPr>
                <w:rFonts w:eastAsia="Times New Roman"/>
                <w:sz w:val="22"/>
                <w:szCs w:val="22"/>
              </w:rPr>
            </w:pPr>
            <w:r w:rsidRPr="00F741FF">
              <w:rPr>
                <w:rFonts w:eastAsia="Times New Roman"/>
                <w:sz w:val="22"/>
                <w:szCs w:val="22"/>
              </w:rPr>
              <w:t xml:space="preserve">инд. 2 кв.2021 г. к 01.01.1991 на </w:t>
            </w:r>
            <w:proofErr w:type="spellStart"/>
            <w:r w:rsidRPr="00F741FF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F741FF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741FF" w:rsidRPr="00F741FF" w:rsidRDefault="00F741FF" w:rsidP="00F741F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F741FF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F741FF">
              <w:rPr>
                <w:rFonts w:eastAsia="Times New Roman"/>
                <w:sz w:val="22"/>
                <w:szCs w:val="22"/>
              </w:rPr>
              <w:t xml:space="preserve"> = 52.94</w:t>
            </w:r>
          </w:p>
          <w:p w:rsidR="004243F5" w:rsidRDefault="00F741FF" w:rsidP="00F741FF">
            <w:pPr>
              <w:rPr>
                <w:rFonts w:eastAsia="Times New Roman"/>
                <w:sz w:val="22"/>
                <w:szCs w:val="22"/>
              </w:rPr>
            </w:pPr>
            <w:r w:rsidRPr="00F741FF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Определение коррозионной активности грунтов и воды. Коррозионная активность грунтов и грунтовых вод по отношению к бетону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Инженерно-геологические и инженерно-экологические изыскания для строительства. 1999 г. Глава 18. Единичные определения и комплексные исследования химического состава грунтов (почв) и воды Таблица 075. Цены на определение коррозионной активности грунтов и воды. п.5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A=0.0254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16 (1 образец)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25.4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16 * </w:t>
            </w:r>
            <w:r w:rsidR="004C42E8" w:rsidRPr="004C42E8">
              <w:rPr>
                <w:rFonts w:eastAsia="Times New Roman"/>
                <w:sz w:val="22"/>
                <w:szCs w:val="22"/>
              </w:rPr>
              <w:t>52.94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4C42E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21 515</w:t>
            </w: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F741FF">
            <w:pPr>
              <w:rPr>
                <w:rFonts w:eastAsia="Times New Roman"/>
                <w:sz w:val="22"/>
                <w:szCs w:val="22"/>
              </w:rPr>
            </w:pPr>
            <w:r w:rsidRPr="00F741FF">
              <w:rPr>
                <w:rFonts w:eastAsia="Times New Roman"/>
                <w:sz w:val="22"/>
                <w:szCs w:val="22"/>
              </w:rPr>
              <w:t>инд. 2 кв.202</w:t>
            </w:r>
            <w:r>
              <w:rPr>
                <w:rFonts w:eastAsia="Times New Roman"/>
                <w:sz w:val="22"/>
                <w:szCs w:val="22"/>
              </w:rPr>
              <w:t xml:space="preserve">1 г. 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изыск</w:t>
            </w:r>
            <w:r w:rsidR="00856378" w:rsidRPr="00856378"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741FF" w:rsidRPr="00F741FF" w:rsidRDefault="00F741FF" w:rsidP="00F741F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F741FF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F741FF">
              <w:rPr>
                <w:rFonts w:eastAsia="Times New Roman"/>
                <w:sz w:val="22"/>
                <w:szCs w:val="22"/>
              </w:rPr>
              <w:t xml:space="preserve"> = 52.94</w:t>
            </w:r>
          </w:p>
          <w:p w:rsidR="004243F5" w:rsidRDefault="00F741FF" w:rsidP="00F741FF">
            <w:pPr>
              <w:rPr>
                <w:rFonts w:eastAsia="Times New Roman"/>
                <w:sz w:val="22"/>
                <w:szCs w:val="22"/>
              </w:rPr>
            </w:pPr>
            <w:r w:rsidRPr="00F741FF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Камеральная обработка материалов буровых и горнопроходческих работ с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 xml:space="preserve">гидрогеологическими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наблюдениями.Категория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сложности инженерно-геологических условий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Инженерно-геологические и инженерно-экологические. 1999 г.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Глава 21. Камеральная обработка материалов полевых и лабораторных работ Таблица 082. Цены на камеральную обработку материалов буровых и горнопроходческих работ.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A=0.0093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70 (1 м выработки)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lastRenderedPageBreak/>
              <w:br/>
              <w:t xml:space="preserve">9.3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70 * </w:t>
            </w:r>
            <w:r w:rsidR="004C42E8" w:rsidRPr="004C42E8">
              <w:rPr>
                <w:rFonts w:eastAsia="Times New Roman"/>
                <w:sz w:val="22"/>
                <w:szCs w:val="22"/>
              </w:rPr>
              <w:t>52.94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4C42E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34 464</w:t>
            </w: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F741FF">
            <w:pPr>
              <w:rPr>
                <w:rFonts w:eastAsia="Times New Roman"/>
                <w:sz w:val="22"/>
                <w:szCs w:val="22"/>
              </w:rPr>
            </w:pPr>
            <w:r w:rsidRPr="00F741FF">
              <w:rPr>
                <w:rFonts w:eastAsia="Times New Roman"/>
                <w:sz w:val="22"/>
                <w:szCs w:val="22"/>
              </w:rPr>
              <w:t xml:space="preserve">инд. 2 кв.2021 г. к 01.01.1991 на </w:t>
            </w:r>
            <w:proofErr w:type="spellStart"/>
            <w:r w:rsidRPr="00F741FF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F741FF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741FF" w:rsidRPr="00F741FF" w:rsidRDefault="00F741FF" w:rsidP="00F741F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F741FF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F741FF">
              <w:rPr>
                <w:rFonts w:eastAsia="Times New Roman"/>
                <w:sz w:val="22"/>
                <w:szCs w:val="22"/>
              </w:rPr>
              <w:t xml:space="preserve"> = 52.94</w:t>
            </w:r>
          </w:p>
          <w:p w:rsidR="004243F5" w:rsidRDefault="00F741FF" w:rsidP="00F741FF">
            <w:pPr>
              <w:rPr>
                <w:rFonts w:eastAsia="Times New Roman"/>
                <w:sz w:val="22"/>
                <w:szCs w:val="22"/>
              </w:rPr>
            </w:pPr>
            <w:r w:rsidRPr="00F741FF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243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Составление технического отчета (заключения) о результатах выполненных работ. Стоимость камеральных работ св. 100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 Категория сложности инженерно-геологических условий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инженерно-геологические и инженерно-экологические изыскания для строительства. 1999 г. Таблица 87. Составление технического отчета (заключения) о результатах выполненных работ. п.4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14% от п.1-7, </w:t>
            </w:r>
            <w:r w:rsidR="00845E41">
              <w:rPr>
                <w:rFonts w:eastAsia="Times New Roman"/>
                <w:sz w:val="22"/>
                <w:szCs w:val="22"/>
              </w:rPr>
              <w:t>1</w:t>
            </w:r>
            <w:r w:rsidR="005A69BA">
              <w:rPr>
                <w:rFonts w:eastAsia="Times New Roman"/>
                <w:sz w:val="22"/>
                <w:szCs w:val="22"/>
              </w:rPr>
              <w:t>0-16</w:t>
            </w:r>
            <w:r w:rsidR="005A69BA">
              <w:rPr>
                <w:rFonts w:eastAsia="Times New Roman"/>
                <w:sz w:val="22"/>
                <w:szCs w:val="22"/>
              </w:rPr>
              <w:br/>
            </w:r>
            <w:r w:rsidR="005A69BA">
              <w:rPr>
                <w:rFonts w:eastAsia="Times New Roman"/>
                <w:sz w:val="22"/>
                <w:szCs w:val="22"/>
              </w:rPr>
              <w:br/>
              <w:t>Сумма * Количество</w:t>
            </w:r>
            <w:r w:rsidR="005A69BA">
              <w:rPr>
                <w:rFonts w:eastAsia="Times New Roman"/>
                <w:sz w:val="22"/>
                <w:szCs w:val="22"/>
              </w:rPr>
              <w:br/>
            </w:r>
            <w:r w:rsidR="005A69BA">
              <w:rPr>
                <w:rFonts w:eastAsia="Times New Roman"/>
                <w:sz w:val="22"/>
                <w:szCs w:val="22"/>
              </w:rPr>
              <w:br/>
              <w:t>47 507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243F5" w:rsidRDefault="004C42E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47 507</w:t>
            </w:r>
          </w:p>
        </w:tc>
      </w:tr>
      <w:tr w:rsidR="004243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3F5" w:rsidRDefault="004C42E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447 173</w:t>
            </w:r>
            <w:r w:rsidR="00531D1B"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4243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Районный коэффициент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1.3 от п.18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3F5" w:rsidRDefault="004C42E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581 325</w:t>
            </w:r>
          </w:p>
        </w:tc>
      </w:tr>
      <w:tr w:rsidR="004243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3F5" w:rsidRDefault="00531D1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3F5" w:rsidRPr="00CC4B1D" w:rsidRDefault="00F741FF" w:rsidP="00F741F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Коэффициент дефлятор на 2022 г. – 4,8</w:t>
            </w:r>
            <w:r w:rsidR="00CC4B1D" w:rsidRPr="00CC4B1D">
              <w:rPr>
                <w:rFonts w:eastAsia="Times New Roman"/>
                <w:bCs/>
                <w:sz w:val="22"/>
                <w:szCs w:val="22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3F5" w:rsidRDefault="004243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3F5" w:rsidRDefault="00F741F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4,8</w:t>
            </w:r>
            <w:r w:rsidR="00CC4B1D">
              <w:rPr>
                <w:rFonts w:eastAsia="Times New Roman"/>
                <w:sz w:val="22"/>
                <w:szCs w:val="22"/>
              </w:rPr>
              <w:t>% от п.19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3F5" w:rsidRPr="00DB0275" w:rsidRDefault="004C42E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27 904</w:t>
            </w:r>
          </w:p>
        </w:tc>
      </w:tr>
      <w:tr w:rsidR="00CC4B1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4B1D" w:rsidRDefault="00CC4B1D" w:rsidP="00F41605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 w:rsidR="00F41605"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4B1D" w:rsidRPr="00CC4B1D" w:rsidRDefault="00CC4B1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C4B1D"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4B1D" w:rsidRDefault="00CC4B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4B1D" w:rsidRDefault="00CC4B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4B1D" w:rsidRPr="00CC4B1D" w:rsidRDefault="004C42E8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609</w:t>
            </w:r>
            <w:r w:rsidR="00D519BF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229</w:t>
            </w:r>
            <w:r w:rsidR="00D519BF">
              <w:rPr>
                <w:rFonts w:eastAsia="Times New Roman"/>
                <w:b/>
                <w:bCs/>
                <w:sz w:val="22"/>
                <w:szCs w:val="22"/>
              </w:rPr>
              <w:t>,00</w:t>
            </w:r>
          </w:p>
        </w:tc>
      </w:tr>
      <w:tr w:rsidR="00D519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9BF" w:rsidRDefault="00BA3557" w:rsidP="00F41605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9BF" w:rsidRPr="00CC4B1D" w:rsidRDefault="00D519B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НДС 20%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9BF" w:rsidRDefault="00D519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9BF" w:rsidRDefault="00D519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9BF" w:rsidRDefault="00D519B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121</w:t>
            </w:r>
            <w:r w:rsidR="006D7E56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845,80</w:t>
            </w:r>
          </w:p>
        </w:tc>
      </w:tr>
      <w:tr w:rsidR="00D519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9BF" w:rsidRDefault="00BA3557" w:rsidP="00F41605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9BF" w:rsidRPr="00CC4B1D" w:rsidRDefault="003D302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Всего по смете с учетом НДС   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9BF" w:rsidRDefault="00D519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9BF" w:rsidRDefault="00D519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9BF" w:rsidRDefault="00D519B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731</w:t>
            </w:r>
            <w:r w:rsidR="006D7E56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074,80</w:t>
            </w:r>
          </w:p>
        </w:tc>
      </w:tr>
    </w:tbl>
    <w:p w:rsidR="004243F5" w:rsidRDefault="004243F5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4243F5">
        <w:tc>
          <w:tcPr>
            <w:tcW w:w="1600" w:type="pct"/>
            <w:hideMark/>
          </w:tcPr>
          <w:p w:rsidR="004243F5" w:rsidRPr="00D519BF" w:rsidRDefault="004243F5">
            <w:pPr>
              <w:rPr>
                <w:rFonts w:eastAsia="Times New Roman"/>
                <w:sz w:val="22"/>
                <w:szCs w:val="22"/>
                <w:highlight w:val="red"/>
              </w:rPr>
            </w:pPr>
          </w:p>
        </w:tc>
        <w:tc>
          <w:tcPr>
            <w:tcW w:w="2750" w:type="pct"/>
            <w:hideMark/>
          </w:tcPr>
          <w:p w:rsidR="004243F5" w:rsidRPr="00D519BF" w:rsidRDefault="004243F5">
            <w:pPr>
              <w:rPr>
                <w:rFonts w:eastAsia="Times New Roman"/>
                <w:sz w:val="22"/>
                <w:szCs w:val="22"/>
                <w:highlight w:val="red"/>
              </w:rPr>
            </w:pPr>
          </w:p>
        </w:tc>
      </w:tr>
    </w:tbl>
    <w:p w:rsidR="004243F5" w:rsidRDefault="004243F5">
      <w:pPr>
        <w:rPr>
          <w:rFonts w:eastAsia="Times New Roman"/>
        </w:rPr>
      </w:pPr>
    </w:p>
    <w:p w:rsidR="004243F5" w:rsidRDefault="004243F5">
      <w:pPr>
        <w:rPr>
          <w:rFonts w:eastAsia="Times New Roman"/>
          <w:vanish/>
        </w:rPr>
      </w:pPr>
    </w:p>
    <w:sectPr w:rsidR="004243F5" w:rsidSect="00C61D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C61D48"/>
    <w:rsid w:val="003D302A"/>
    <w:rsid w:val="004243F5"/>
    <w:rsid w:val="004C42E8"/>
    <w:rsid w:val="00531D1B"/>
    <w:rsid w:val="005A69BA"/>
    <w:rsid w:val="006D7E56"/>
    <w:rsid w:val="00830E86"/>
    <w:rsid w:val="00845E41"/>
    <w:rsid w:val="00856378"/>
    <w:rsid w:val="00B06BC5"/>
    <w:rsid w:val="00BA3557"/>
    <w:rsid w:val="00C61D48"/>
    <w:rsid w:val="00CC4B1D"/>
    <w:rsid w:val="00D15B43"/>
    <w:rsid w:val="00D519BF"/>
    <w:rsid w:val="00DB0275"/>
    <w:rsid w:val="00EC04EE"/>
    <w:rsid w:val="00EE48B5"/>
    <w:rsid w:val="00F41605"/>
    <w:rsid w:val="00F741FF"/>
    <w:rsid w:val="00FB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BE7460"/>
  <w15:docId w15:val="{69656935-6122-4616-B5A4-974698474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04E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04EE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9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1937</Words>
  <Characters>11044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12956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Паноченко Наталья Александровна</cp:lastModifiedBy>
  <cp:revision>18</cp:revision>
  <cp:lastPrinted>2021-10-13T02:20:00Z</cp:lastPrinted>
  <dcterms:created xsi:type="dcterms:W3CDTF">2019-09-30T05:13:00Z</dcterms:created>
  <dcterms:modified xsi:type="dcterms:W3CDTF">2021-10-13T04:15:00Z</dcterms:modified>
</cp:coreProperties>
</file>